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v6uwxn43x5n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204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85"/>
        <w:gridCol w:w="5474"/>
        <w:gridCol w:w="3690"/>
        <w:tblGridChange w:id="0">
          <w:tblGrid>
            <w:gridCol w:w="2885"/>
            <w:gridCol w:w="5474"/>
            <w:gridCol w:w="369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Centro educativo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funciones de las personas que son parte del centro educativo.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utilidad de los espacios físicos que son parte del centro educativo.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derechos de las personas estudiantes del centro educativo.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responsabilidades de las personas estudiantes del centro educativo.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Experimenta vivencias que favorecen la continuidad de los aprendizajes.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Observaciones: El tercer nivel de desempeño del contenido conceptual de “centro educativo” del Programa de Estudios de Educación Preescolar se aborda a partir de las vivencias que favorecen la continuidad de los aprendizajes. Con respecto a la articulación entre el nivel de Educación Preescolar y el primer año de la Educación General Básica se realiza en el tercer trimestre del Ciclo de Transición, ver página 35 del programa de estudio.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E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funciones de las personas que son parte del centro educativo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a las personas que son parte del centro educativo</w:t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Describe las funciones de las personas que son parte del centro educativo.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las funciones de las personas que son parte del centro educativo.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utilidad de los espacios físicos que son parte del centro educativo.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los espacios físicos que son parte del centro educativo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la utilidad de los espacios físicos que son parte del centro educativo.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 utilidad de los espacios físicos que son parte del centro educativo.</w:t>
            </w:r>
          </w:p>
        </w:tc>
      </w:tr>
    </w:tbl>
    <w:p w:rsidR="00000000" w:rsidDel="00000000" w:rsidP="00000000" w:rsidRDefault="00000000" w:rsidRPr="00000000" w14:paraId="0000003C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derechos de las personas estudiantes del centro educativo.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el concepto de derecho de las personas.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la importancia de los derechos de las personas estudiantes del centro educativo.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los derechos de las personas estudiantes del centro educativo.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responsabilidades de las personas estudiantes del centro educativo.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el concepto de responsabilidad de las personas.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la importancia de las responsabilidades de las personas estudiantes del centro educativo.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Reconoce la importancia de los sentidos del cuerpo, en juegos cotidianos.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Experimenta vivencias que favorecen la continuidad de los aprendizajes.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vivencias que favorecen la continuidad de los aprendizajes.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las vivencias que favorecen la continuidad de los aprendizajes.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Práctica las vivencias que favorecen la continuidad de los aprendizajes.</w:t>
            </w:r>
          </w:p>
        </w:tc>
      </w:tr>
    </w:tbl>
    <w:p w:rsidR="00000000" w:rsidDel="00000000" w:rsidP="00000000" w:rsidRDefault="00000000" w:rsidRPr="00000000" w14:paraId="00000056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57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8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4"/>
    <w:bookmarkEnd w:id="4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por Departamento de Educación de la Primera Infancia. 2023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5270E5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SbkpmeDoj9xJ3Eu3bu5DjGQ7OA==">CgMxLjAyDmguNHY2dXd4bjQzeDVuMg5oLjRmY20yeXRuM2drbTIOaC5paGR5YjVrdmxkaTgyCWguMzBqMHpsbDIJaC4xZm9iOXRlOAByITE1bmFoS09xM1dhZUZ5R3pCTTh3VDJtX2REcUcyWjA3cw==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2023-02-21T18:04:00Z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